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9A2E7" w14:textId="77777777" w:rsidR="00552AEC" w:rsidRPr="00552AEC" w:rsidRDefault="00552AEC" w:rsidP="00552AEC">
      <w:pPr>
        <w:rPr>
          <w:b/>
          <w:bCs/>
        </w:rPr>
      </w:pPr>
      <w:r w:rsidRPr="00552AEC">
        <w:rPr>
          <w:rFonts w:hint="cs"/>
          <w:b/>
          <w:bCs/>
        </w:rPr>
        <w:t>Výroční zpráva o poskytování informací za rok 2007</w:t>
      </w:r>
    </w:p>
    <w:p w14:paraId="697B2360" w14:textId="77777777" w:rsidR="00552AEC" w:rsidRPr="00552AEC" w:rsidRDefault="00552AEC" w:rsidP="00552AEC">
      <w:pPr>
        <w:rPr>
          <w:rFonts w:hint="cs"/>
        </w:rPr>
      </w:pPr>
      <w:r w:rsidRPr="00552AEC">
        <w:t xml:space="preserve">Náměstí Augustina </w:t>
      </w:r>
      <w:proofErr w:type="spellStart"/>
      <w:r w:rsidRPr="00552AEC">
        <w:t>Němejce</w:t>
      </w:r>
      <w:proofErr w:type="spellEnd"/>
      <w:r w:rsidRPr="00552AEC">
        <w:t xml:space="preserve"> 63, 335 01 Nepomuk, Plzeňský kraj</w:t>
      </w:r>
      <w:r w:rsidRPr="00552AEC">
        <w:br/>
        <w:t xml:space="preserve">Tel.: 371 51 </w:t>
      </w:r>
      <w:proofErr w:type="gramStart"/>
      <w:r w:rsidRPr="00552AEC">
        <w:t xml:space="preserve">9711,   </w:t>
      </w:r>
      <w:proofErr w:type="gramEnd"/>
      <w:r w:rsidRPr="00552AEC">
        <w:t>Fax: 371 591 422,   IČO 00256986</w:t>
      </w:r>
    </w:p>
    <w:p w14:paraId="34090134" w14:textId="77777777" w:rsidR="00552AEC" w:rsidRPr="00552AEC" w:rsidRDefault="00552AEC" w:rsidP="00552AEC">
      <w:r w:rsidRPr="00552AEC">
        <w:t>Č.j.: 104/OVV-I/08 V Nepomuku dne 06.02.2008</w:t>
      </w:r>
    </w:p>
    <w:p w14:paraId="587FEDDF" w14:textId="77777777" w:rsidR="00552AEC" w:rsidRPr="00552AEC" w:rsidRDefault="00552AEC" w:rsidP="00552AEC">
      <w:pPr>
        <w:rPr>
          <w:b/>
          <w:bCs/>
        </w:rPr>
      </w:pPr>
      <w:r w:rsidRPr="00552AEC">
        <w:rPr>
          <w:rFonts w:hint="cs"/>
          <w:b/>
          <w:bCs/>
        </w:rPr>
        <w:t>V ý r o č n í    z p r á v a</w:t>
      </w:r>
    </w:p>
    <w:p w14:paraId="3ED576E1" w14:textId="77777777" w:rsidR="00552AEC" w:rsidRPr="00552AEC" w:rsidRDefault="00552AEC" w:rsidP="00552AEC">
      <w:pPr>
        <w:rPr>
          <w:rFonts w:hint="cs"/>
        </w:rPr>
      </w:pPr>
      <w:r w:rsidRPr="00552AEC">
        <w:t>o činnosti v oblasti poskytování informací podle zákona č. 106/1999 Sb., o svobodném přístupu k informacím, ve znění pozdějších předpisů, za rok 2007</w:t>
      </w:r>
    </w:p>
    <w:p w14:paraId="1E3E5AAD" w14:textId="77777777" w:rsidR="00552AEC" w:rsidRPr="00552AEC" w:rsidRDefault="00552AEC" w:rsidP="00552AEC">
      <w:r w:rsidRPr="00552AEC">
        <w:t>Výroční zprávu předkládá Město Nepomuk jako povinný subjekt v souladu s ustanovením § 18, zákona č. 106/1999 Sb., o svobodném přístupu k informacím, ve znění pozdějších předpisů.</w:t>
      </w:r>
    </w:p>
    <w:p w14:paraId="59295685" w14:textId="77777777" w:rsidR="00552AEC" w:rsidRPr="00552AEC" w:rsidRDefault="00552AEC" w:rsidP="00552AEC">
      <w:r w:rsidRPr="00552AEC">
        <w:t xml:space="preserve">Ve vykazovaném období roku 2007 bylo v oblasti poskytování informací dosaženo těchto </w:t>
      </w:r>
      <w:proofErr w:type="gramStart"/>
      <w:r w:rsidRPr="00552AEC">
        <w:t>výsledků :</w:t>
      </w:r>
      <w:proofErr w:type="gram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48"/>
        <w:gridCol w:w="3147"/>
      </w:tblGrid>
      <w:tr w:rsidR="00552AEC" w:rsidRPr="00552AEC" w14:paraId="53673A93" w14:textId="77777777" w:rsidTr="00552AEC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E90496" w14:textId="77777777" w:rsidR="00552AEC" w:rsidRPr="00552AEC" w:rsidRDefault="00552AEC" w:rsidP="00552AEC">
            <w:r w:rsidRPr="00552AEC">
              <w:t>Počet přijatých žádostí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61A0EC" w14:textId="77777777" w:rsidR="00552AEC" w:rsidRPr="00552AEC" w:rsidRDefault="00552AEC" w:rsidP="00552AEC">
            <w:r w:rsidRPr="00552AEC">
              <w:t>6</w:t>
            </w:r>
          </w:p>
        </w:tc>
      </w:tr>
      <w:tr w:rsidR="00552AEC" w:rsidRPr="00552AEC" w14:paraId="49688B00" w14:textId="77777777" w:rsidTr="00552AEC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3F0620" w14:textId="77777777" w:rsidR="00552AEC" w:rsidRPr="00552AEC" w:rsidRDefault="00552AEC" w:rsidP="00552AEC">
            <w:r w:rsidRPr="00552AEC">
              <w:t>Počet odložených žádostí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DAC29C" w14:textId="77777777" w:rsidR="00552AEC" w:rsidRPr="00552AEC" w:rsidRDefault="00552AEC" w:rsidP="00552AEC">
            <w:r w:rsidRPr="00552AEC">
              <w:t>0</w:t>
            </w:r>
          </w:p>
        </w:tc>
      </w:tr>
      <w:tr w:rsidR="00552AEC" w:rsidRPr="00552AEC" w14:paraId="5B1289D3" w14:textId="77777777" w:rsidTr="00552AEC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A95EE8" w14:textId="77777777" w:rsidR="00552AEC" w:rsidRPr="00552AEC" w:rsidRDefault="00552AEC" w:rsidP="00552AEC">
            <w:r w:rsidRPr="00552AEC">
              <w:t>Počet kladně vyřízených žádostí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AAD74D" w14:textId="77777777" w:rsidR="00552AEC" w:rsidRPr="00552AEC" w:rsidRDefault="00552AEC" w:rsidP="00552AEC">
            <w:r w:rsidRPr="00552AEC">
              <w:t>6</w:t>
            </w:r>
          </w:p>
        </w:tc>
      </w:tr>
      <w:tr w:rsidR="00552AEC" w:rsidRPr="00552AEC" w14:paraId="3ADE4378" w14:textId="77777777" w:rsidTr="00552AEC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3E5039" w14:textId="77777777" w:rsidR="00552AEC" w:rsidRPr="00552AEC" w:rsidRDefault="00552AEC" w:rsidP="00552AEC">
            <w:r w:rsidRPr="00552AEC">
              <w:t>Počet odepřených žádostí a odůvodnění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987C1C" w14:textId="77777777" w:rsidR="00552AEC" w:rsidRPr="00552AEC" w:rsidRDefault="00552AEC" w:rsidP="00552AEC">
            <w:r w:rsidRPr="00552AEC">
              <w:t>0</w:t>
            </w:r>
          </w:p>
        </w:tc>
      </w:tr>
      <w:tr w:rsidR="00552AEC" w:rsidRPr="00552AEC" w14:paraId="54EB2B4E" w14:textId="77777777" w:rsidTr="00552AEC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CF31D3" w14:textId="77777777" w:rsidR="00552AEC" w:rsidRPr="00552AEC" w:rsidRDefault="00552AEC" w:rsidP="00552AEC">
            <w:r w:rsidRPr="00552AEC">
              <w:t>Počet podaných odvolání proti rozhodnutí</w:t>
            </w:r>
            <w:r w:rsidRPr="00552AEC">
              <w:br/>
              <w:t>o odepření poskytnout informaci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B766AF" w14:textId="77777777" w:rsidR="00552AEC" w:rsidRPr="00552AEC" w:rsidRDefault="00552AEC" w:rsidP="00552AEC">
            <w:r w:rsidRPr="00552AEC">
              <w:t>0</w:t>
            </w:r>
          </w:p>
        </w:tc>
      </w:tr>
      <w:tr w:rsidR="00552AEC" w:rsidRPr="00552AEC" w14:paraId="66970D6F" w14:textId="77777777" w:rsidTr="00552AEC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E9201B" w14:textId="77777777" w:rsidR="00552AEC" w:rsidRPr="00552AEC" w:rsidRDefault="00552AEC" w:rsidP="00552AEC">
            <w:r w:rsidRPr="00552AEC">
              <w:t>Výsledky rozhodnutí odvolacího orgánu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81A4AA" w14:textId="77777777" w:rsidR="00552AEC" w:rsidRPr="00552AEC" w:rsidRDefault="00552AEC" w:rsidP="00552AEC">
            <w:r w:rsidRPr="00552AEC">
              <w:t>0</w:t>
            </w:r>
          </w:p>
        </w:tc>
      </w:tr>
      <w:tr w:rsidR="00552AEC" w:rsidRPr="00552AEC" w14:paraId="4CB47FFC" w14:textId="77777777" w:rsidTr="00552AEC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EB48F2" w14:textId="77777777" w:rsidR="00552AEC" w:rsidRPr="00552AEC" w:rsidRDefault="00552AEC" w:rsidP="00552AEC">
            <w:r w:rsidRPr="00552AEC">
              <w:t>Počet rozhodnutí o odmítnutí žádostí</w:t>
            </w:r>
            <w:r w:rsidRPr="00552AEC">
              <w:br/>
              <w:t>přezkoumaných soudem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5A3BCA" w14:textId="77777777" w:rsidR="00552AEC" w:rsidRPr="00552AEC" w:rsidRDefault="00552AEC" w:rsidP="00552AEC">
            <w:r w:rsidRPr="00552AEC">
              <w:t>0</w:t>
            </w:r>
          </w:p>
        </w:tc>
      </w:tr>
      <w:tr w:rsidR="00552AEC" w:rsidRPr="00552AEC" w14:paraId="57280430" w14:textId="77777777" w:rsidTr="00552AEC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9ECAF3" w14:textId="77777777" w:rsidR="00552AEC" w:rsidRPr="00552AEC" w:rsidRDefault="00552AEC" w:rsidP="00552AEC">
            <w:r w:rsidRPr="00552AEC">
              <w:t>Počet řízení o sankcích za nedodržení zákona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DCB567" w14:textId="77777777" w:rsidR="00552AEC" w:rsidRPr="00552AEC" w:rsidRDefault="00552AEC" w:rsidP="00552AEC">
            <w:r w:rsidRPr="00552AEC">
              <w:t>0</w:t>
            </w:r>
          </w:p>
        </w:tc>
      </w:tr>
      <w:tr w:rsidR="00552AEC" w:rsidRPr="00552AEC" w14:paraId="53399E77" w14:textId="77777777" w:rsidTr="00552AEC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358220" w14:textId="77777777" w:rsidR="00552AEC" w:rsidRPr="00552AEC" w:rsidRDefault="00552AEC" w:rsidP="00552AEC">
            <w:r w:rsidRPr="00552AEC">
              <w:t>Rámcový věcný obsah vyřízených žádostí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CDD38C" w14:textId="77777777" w:rsidR="00552AEC" w:rsidRPr="00552AEC" w:rsidRDefault="00552AEC" w:rsidP="00552AEC">
            <w:r w:rsidRPr="00552AEC">
              <w:t>Hlučnost v </w:t>
            </w:r>
            <w:proofErr w:type="spellStart"/>
            <w:proofErr w:type="gramStart"/>
            <w:r w:rsidRPr="00552AEC">
              <w:t>mateř.centru</w:t>
            </w:r>
            <w:proofErr w:type="spellEnd"/>
            <w:proofErr w:type="gramEnd"/>
            <w:r w:rsidRPr="00552AEC">
              <w:t xml:space="preserve"> BERUŠKA,</w:t>
            </w:r>
            <w:r w:rsidRPr="00552AEC">
              <w:br/>
              <w:t xml:space="preserve">zateplení bytu </w:t>
            </w:r>
            <w:proofErr w:type="spellStart"/>
            <w:r w:rsidRPr="00552AEC">
              <w:t>pí.Decarliová</w:t>
            </w:r>
            <w:proofErr w:type="spellEnd"/>
            <w:r w:rsidRPr="00552AEC">
              <w:t>,</w:t>
            </w:r>
            <w:r w:rsidRPr="00552AEC">
              <w:br/>
              <w:t>vypouštění fekálií do </w:t>
            </w:r>
            <w:proofErr w:type="spellStart"/>
            <w:r w:rsidRPr="00552AEC">
              <w:t>kanal</w:t>
            </w:r>
            <w:proofErr w:type="spellEnd"/>
            <w:r w:rsidRPr="00552AEC">
              <w:t>. řadu,</w:t>
            </w:r>
            <w:r w:rsidRPr="00552AEC">
              <w:br/>
              <w:t>vrtaná studna FK Nepomuk,</w:t>
            </w:r>
            <w:r w:rsidRPr="00552AEC">
              <w:br/>
              <w:t>klid a bezpečí ve městě</w:t>
            </w:r>
          </w:p>
        </w:tc>
      </w:tr>
    </w:tbl>
    <w:p w14:paraId="648117B1" w14:textId="77777777" w:rsidR="00552AEC" w:rsidRPr="00552AEC" w:rsidRDefault="00552AEC" w:rsidP="00552AEC">
      <w:r w:rsidRPr="00552AEC">
        <w:t xml:space="preserve">Výroční zpráva byla projednána a schválena Radou města Nepomuk dne 13.2.2008, č. </w:t>
      </w:r>
      <w:proofErr w:type="spellStart"/>
      <w:r w:rsidRPr="00552AEC">
        <w:t>usn</w:t>
      </w:r>
      <w:proofErr w:type="spellEnd"/>
      <w:r w:rsidRPr="00552AEC">
        <w:t>. 125/I/08</w:t>
      </w:r>
      <w:r w:rsidRPr="00552AEC">
        <w:br/>
        <w:t>Ing. Václav Netušil</w:t>
      </w:r>
      <w:r w:rsidRPr="00552AEC">
        <w:br/>
        <w:t xml:space="preserve">tajemník </w:t>
      </w:r>
      <w:proofErr w:type="spellStart"/>
      <w:r w:rsidRPr="00552AEC">
        <w:t>MěÚ</w:t>
      </w:r>
      <w:proofErr w:type="spellEnd"/>
      <w:r w:rsidRPr="00552AEC">
        <w:t xml:space="preserve"> Nepomuk</w:t>
      </w:r>
    </w:p>
    <w:p w14:paraId="7F62D78E" w14:textId="77777777" w:rsidR="00871579" w:rsidRDefault="00552AEC"/>
    <w:sectPr w:rsidR="00871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AEC"/>
    <w:rsid w:val="000121B0"/>
    <w:rsid w:val="001A1E3F"/>
    <w:rsid w:val="001B45A1"/>
    <w:rsid w:val="00406D8C"/>
    <w:rsid w:val="0054309B"/>
    <w:rsid w:val="00552AEC"/>
    <w:rsid w:val="0064597F"/>
    <w:rsid w:val="006D7041"/>
    <w:rsid w:val="00C9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5293C"/>
  <w15:chartTrackingRefBased/>
  <w15:docId w15:val="{E3E689AD-4E8A-4C90-A08B-9F01DE72B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u1">
    <w:name w:val="nadpis u1"/>
    <w:basedOn w:val="Normln"/>
    <w:qFormat/>
    <w:rsid w:val="001A1E3F"/>
    <w:pPr>
      <w:spacing w:after="0" w:line="240" w:lineRule="atLeast"/>
    </w:pPr>
    <w:rPr>
      <w:b/>
      <w:sz w:val="50"/>
      <w:szCs w:val="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9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39727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2022-04-19T07:32:00Z</dcterms:created>
  <dcterms:modified xsi:type="dcterms:W3CDTF">2022-04-19T07:33:00Z</dcterms:modified>
</cp:coreProperties>
</file>